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70" w:rsidRPr="00865C55" w:rsidRDefault="00B45F70" w:rsidP="00B45F70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249F49" wp14:editId="51FF619A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F70" w:rsidRPr="003C5141" w:rsidRDefault="00B45F70" w:rsidP="00B45F7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B45F70" w:rsidRPr="003C5141" w:rsidRDefault="00B45F70" w:rsidP="00B45F7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4D501F9F" wp14:editId="15D9FCF8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70" w:rsidRPr="00865C55" w:rsidRDefault="00B45F70" w:rsidP="00B45F70">
      <w:pPr>
        <w:ind w:right="-2"/>
        <w:jc w:val="center"/>
        <w:rPr>
          <w:rFonts w:ascii="PT Astra Serif" w:eastAsia="Calibri" w:hAnsi="PT Astra Serif"/>
        </w:rPr>
      </w:pPr>
    </w:p>
    <w:p w:rsidR="00B45F70" w:rsidRPr="00865C55" w:rsidRDefault="00B45F70" w:rsidP="00B45F70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B45F70" w:rsidRPr="00865C55" w:rsidRDefault="00B45F70" w:rsidP="00B45F70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B45F70" w:rsidRPr="00865C55" w:rsidRDefault="00B45F70" w:rsidP="00B45F70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B45F70" w:rsidRPr="00865C55" w:rsidRDefault="00B45F70" w:rsidP="00B45F70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B45F70" w:rsidRPr="00F200B4" w:rsidRDefault="00B45F70" w:rsidP="00B45F70">
      <w:pPr>
        <w:rPr>
          <w:rFonts w:ascii="PT Astra Serif" w:hAnsi="PT Astra Serif"/>
          <w:sz w:val="28"/>
          <w:szCs w:val="26"/>
        </w:rPr>
      </w:pPr>
    </w:p>
    <w:p w:rsidR="00B45F70" w:rsidRPr="000C386C" w:rsidRDefault="00B45F70" w:rsidP="00B45F70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B45F70" w:rsidRPr="00744C34" w:rsidTr="00CE73D0">
        <w:trPr>
          <w:trHeight w:val="227"/>
        </w:trPr>
        <w:tc>
          <w:tcPr>
            <w:tcW w:w="2563" w:type="pct"/>
          </w:tcPr>
          <w:p w:rsidR="00B45F70" w:rsidRPr="00744C34" w:rsidRDefault="00B45F70" w:rsidP="00845ADE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845ADE">
              <w:rPr>
                <w:rFonts w:ascii="PT Astra Serif" w:hAnsi="PT Astra Serif"/>
                <w:sz w:val="28"/>
                <w:szCs w:val="26"/>
              </w:rPr>
              <w:t>03.06.2025</w:t>
            </w:r>
          </w:p>
        </w:tc>
        <w:tc>
          <w:tcPr>
            <w:tcW w:w="2437" w:type="pct"/>
          </w:tcPr>
          <w:p w:rsidR="00B45F70" w:rsidRPr="00744C34" w:rsidRDefault="00B45F70" w:rsidP="00845ADE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845ADE">
              <w:rPr>
                <w:rFonts w:ascii="PT Astra Serif" w:hAnsi="PT Astra Serif"/>
                <w:sz w:val="28"/>
                <w:szCs w:val="26"/>
              </w:rPr>
              <w:t>980-13-п</w:t>
            </w:r>
          </w:p>
        </w:tc>
      </w:tr>
    </w:tbl>
    <w:p w:rsidR="00B45F70" w:rsidRDefault="00B45F7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45F70" w:rsidRDefault="00B45F7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45F70" w:rsidRDefault="00B45F7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D61C40" w:rsidRDefault="00D61C40" w:rsidP="00B45F70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 внесении изменений в постановление </w:t>
      </w:r>
      <w:bookmarkStart w:id="0" w:name="_GoBack"/>
      <w:bookmarkEnd w:id="0"/>
    </w:p>
    <w:p w:rsidR="00B45F70" w:rsidRDefault="00D61C40" w:rsidP="00B45F70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</w:p>
    <w:p w:rsidR="00D61C40" w:rsidRDefault="00D61C40" w:rsidP="00B45F70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</w:t>
      </w:r>
      <w:r w:rsidR="00B45F7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>01.12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.2022 № 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>2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>522</w:t>
      </w:r>
      <w:r>
        <w:rPr>
          <w:rFonts w:ascii="PT Astra Serif" w:eastAsia="Calibri" w:hAnsi="PT Astra Serif"/>
          <w:sz w:val="28"/>
          <w:szCs w:val="26"/>
          <w:lang w:eastAsia="en-US"/>
        </w:rPr>
        <w:t>-п «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 xml:space="preserve">Об утверждении </w:t>
      </w:r>
    </w:p>
    <w:p w:rsidR="00B80E40" w:rsidRDefault="00D61C40" w:rsidP="00B45F70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 w:rsidRPr="00C427D2">
        <w:rPr>
          <w:rFonts w:ascii="PT Astra Serif" w:eastAsia="Calibri" w:hAnsi="PT Astra Serif"/>
          <w:sz w:val="28"/>
          <w:szCs w:val="26"/>
          <w:lang w:eastAsia="en-US"/>
        </w:rPr>
        <w:t>дминистративного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р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егламента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D61C40" w:rsidRDefault="00C427D2" w:rsidP="00B45F70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предоставления</w:t>
      </w:r>
      <w:r w:rsidR="00B80E40" w:rsidRPr="00B80E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80E40" w:rsidRPr="00C427D2">
        <w:rPr>
          <w:rFonts w:ascii="PT Astra Serif" w:eastAsia="Calibri" w:hAnsi="PT Astra Serif"/>
          <w:sz w:val="28"/>
          <w:szCs w:val="26"/>
          <w:lang w:eastAsia="en-US"/>
        </w:rPr>
        <w:t>муниципальной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80E40" w:rsidRPr="00C427D2">
        <w:rPr>
          <w:rFonts w:ascii="PT Astra Serif" w:eastAsia="Calibri" w:hAnsi="PT Astra Serif"/>
          <w:sz w:val="28"/>
          <w:szCs w:val="26"/>
          <w:lang w:eastAsia="en-US"/>
        </w:rPr>
        <w:t>услуги</w:t>
      </w:r>
    </w:p>
    <w:p w:rsidR="00B80E40" w:rsidRDefault="00C427D2" w:rsidP="00B45F70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="00B80E40" w:rsidRPr="00B80E40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Передача в собственность граждан</w:t>
      </w:r>
    </w:p>
    <w:p w:rsidR="00B80E40" w:rsidRPr="00B80E40" w:rsidRDefault="00B80E40" w:rsidP="00B45F70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B80E40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занимаемых ими жилых помещений</w:t>
      </w:r>
    </w:p>
    <w:p w:rsidR="00B45F70" w:rsidRDefault="00B80E40" w:rsidP="00B45F70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proofErr w:type="gramStart"/>
      <w:r w:rsidRPr="00B80E40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жилищного фонда (приватизация </w:t>
      </w:r>
      <w:proofErr w:type="gramEnd"/>
    </w:p>
    <w:p w:rsidR="00C427D2" w:rsidRPr="00B45F70" w:rsidRDefault="00B80E40" w:rsidP="00B45F70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B80E40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жилищного фонда)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B639A" w:rsidRDefault="00AB639A" w:rsidP="00B45F70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80E44" w:rsidRDefault="00B80E44" w:rsidP="00B45F70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80E44" w:rsidRPr="00AB639A" w:rsidRDefault="00B80E44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E5E50" w:rsidRPr="00B45F70" w:rsidRDefault="00D61C40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В соответствии с Федеральным законом от 27.07.2010 </w:t>
      </w:r>
      <w:r w:rsidR="007A69C6">
        <w:rPr>
          <w:rFonts w:ascii="PT Astra Serif" w:eastAsia="Calibri" w:hAnsi="PT Astra Serif"/>
          <w:sz w:val="28"/>
          <w:szCs w:val="28"/>
          <w:lang w:eastAsia="en-US"/>
        </w:rPr>
        <w:t xml:space="preserve">№ 210-ФЗ </w:t>
      </w:r>
      <w:r w:rsidRPr="00B45F70">
        <w:rPr>
          <w:rFonts w:ascii="PT Astra Serif" w:eastAsia="Calibri" w:hAnsi="PT Astra Serif"/>
          <w:iCs/>
          <w:sz w:val="28"/>
          <w:szCs w:val="28"/>
          <w:lang w:eastAsia="en-US"/>
        </w:rPr>
        <w:t>«Об организации предоставления государственных и муниципальных услуг»,</w:t>
      </w:r>
      <w:r w:rsidR="00BE5E50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постановлением </w:t>
      </w:r>
      <w:r w:rsidR="00C7714E" w:rsidRPr="00B45F70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BE5E50" w:rsidRPr="00B45F70">
        <w:rPr>
          <w:rFonts w:ascii="PT Astra Serif" w:eastAsia="Calibri" w:hAnsi="PT Astra Serif"/>
          <w:sz w:val="28"/>
          <w:szCs w:val="28"/>
          <w:lang w:eastAsia="en-US"/>
        </w:rPr>
        <w:t>дминистрации города Югорска от 21.09.2018 № 2582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983820" w:rsidRPr="00B45F70">
        <w:rPr>
          <w:rFonts w:ascii="PT Astra Serif" w:eastAsia="Calibri" w:hAnsi="PT Astra Serif"/>
          <w:sz w:val="28"/>
          <w:szCs w:val="28"/>
          <w:lang w:eastAsia="en-US"/>
        </w:rPr>
        <w:t>«О Порядке разработки и утверждения административных регламентов предоставления муниципальных услуг»</w:t>
      </w:r>
      <w:r w:rsidR="00BE5E50" w:rsidRPr="00B45F70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D61C40" w:rsidRPr="00B45F70" w:rsidRDefault="00B45F70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="00D61C40" w:rsidRPr="00B45F70">
        <w:rPr>
          <w:rFonts w:ascii="PT Astra Serif" w:eastAsia="Calibri" w:hAnsi="PT Astra Serif"/>
          <w:sz w:val="28"/>
          <w:szCs w:val="28"/>
          <w:lang w:eastAsia="en-US"/>
        </w:rPr>
        <w:t>Внести в постановлени</w:t>
      </w:r>
      <w:r w:rsidR="00C429CD" w:rsidRPr="00B45F70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="00D61C40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 города Югорска от </w:t>
      </w:r>
      <w:r w:rsidR="00B80E40" w:rsidRPr="00B45F70">
        <w:rPr>
          <w:rFonts w:ascii="PT Astra Serif" w:eastAsia="Calibri" w:hAnsi="PT Astra Serif"/>
          <w:sz w:val="28"/>
          <w:szCs w:val="28"/>
          <w:lang w:eastAsia="en-US"/>
        </w:rPr>
        <w:t>01.12.2022 № 2522</w:t>
      </w:r>
      <w:r w:rsidR="00D61C40" w:rsidRPr="00B45F70">
        <w:rPr>
          <w:rFonts w:ascii="PT Astra Serif" w:eastAsia="Calibri" w:hAnsi="PT Astra Serif"/>
          <w:sz w:val="28"/>
          <w:szCs w:val="28"/>
          <w:lang w:eastAsia="en-US"/>
        </w:rPr>
        <w:t>-п «Об утверждении административного регламента предоставления муниципальной услуги «</w:t>
      </w:r>
      <w:r w:rsidR="00B80E40" w:rsidRPr="00B45F70">
        <w:rPr>
          <w:rFonts w:ascii="PT Astra Serif" w:eastAsia="Calibri" w:hAnsi="PT Astra Serif"/>
          <w:bCs/>
          <w:iCs/>
          <w:sz w:val="28"/>
          <w:szCs w:val="28"/>
          <w:lang w:eastAsia="en-US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B80E40" w:rsidRPr="00B45F70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="00D61C40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следующие изменения:</w:t>
      </w:r>
    </w:p>
    <w:p w:rsidR="00C429CD" w:rsidRPr="00B45F70" w:rsidRDefault="00D61C40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1.1. </w:t>
      </w:r>
      <w:r w:rsidR="00C429CD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В пункте 5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="00C429CD" w:rsidRPr="00B45F70">
        <w:rPr>
          <w:rFonts w:ascii="PT Astra Serif" w:eastAsia="Calibri" w:hAnsi="PT Astra Serif"/>
          <w:sz w:val="28"/>
          <w:szCs w:val="28"/>
          <w:lang w:eastAsia="en-US"/>
        </w:rPr>
        <w:t>Голина</w:t>
      </w:r>
      <w:proofErr w:type="spellEnd"/>
      <w:r w:rsidR="008A24CE" w:rsidRPr="00B45F70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C429CD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="00C429CD" w:rsidRPr="00B45F70">
        <w:rPr>
          <w:rFonts w:ascii="PT Astra Serif" w:eastAsia="Calibri" w:hAnsi="PT Astra Serif"/>
          <w:sz w:val="28"/>
          <w:szCs w:val="28"/>
          <w:lang w:eastAsia="en-US"/>
        </w:rPr>
        <w:t>Котелкину</w:t>
      </w:r>
      <w:proofErr w:type="spellEnd"/>
      <w:r w:rsidR="00C429CD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Ю.В.».</w:t>
      </w:r>
    </w:p>
    <w:p w:rsidR="00C429CD" w:rsidRPr="00B45F70" w:rsidRDefault="00C429CD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lastRenderedPageBreak/>
        <w:t>1.2. В приложении:</w:t>
      </w:r>
    </w:p>
    <w:p w:rsidR="00C429CD" w:rsidRPr="00B45F70" w:rsidRDefault="00C429CD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1.2.1. </w:t>
      </w:r>
      <w:r w:rsidR="00B80E40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В разделе </w:t>
      </w:r>
      <w:r w:rsidR="00B80E40" w:rsidRPr="00B45F70">
        <w:rPr>
          <w:rFonts w:ascii="PT Astra Serif" w:eastAsia="Calibri" w:hAnsi="PT Astra Serif"/>
          <w:sz w:val="28"/>
          <w:szCs w:val="28"/>
          <w:lang w:val="en-US" w:eastAsia="en-US"/>
        </w:rPr>
        <w:t>II</w:t>
      </w:r>
      <w:r w:rsidR="00B80E40" w:rsidRPr="00B45F70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B80E40" w:rsidRPr="00B45F70" w:rsidRDefault="00B80E40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>1.2.1.1. Пункт 2.6 дополнить абзацами вторым - четвертым следующего содержания:</w:t>
      </w:r>
    </w:p>
    <w:p w:rsidR="00B80E40" w:rsidRPr="00B45F70" w:rsidRDefault="00B80E40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«При подаче заявления и документов посредством Единого портала </w:t>
      </w:r>
      <w:r w:rsidR="008C7ED8" w:rsidRPr="00B45F70">
        <w:rPr>
          <w:rFonts w:ascii="PT Astra Serif" w:eastAsia="Calibri" w:hAnsi="PT Astra Serif"/>
          <w:sz w:val="28"/>
          <w:szCs w:val="28"/>
          <w:lang w:eastAsia="en-US"/>
        </w:rPr>
        <w:t>получение результата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муниципальной услуги </w:t>
      </w:r>
      <w:r w:rsidR="008C7ED8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сокращается до 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>27 календарных дней.</w:t>
      </w:r>
    </w:p>
    <w:p w:rsidR="0016611D" w:rsidRPr="00B45F70" w:rsidRDefault="0016611D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>Приостановление предоставления муниципальной услуги не предусмотрено.</w:t>
      </w:r>
    </w:p>
    <w:p w:rsidR="0016611D" w:rsidRPr="00B45F70" w:rsidRDefault="0016611D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Срок выдачи (направления) результата предоставления муниципальной услуги, </w:t>
      </w:r>
      <w:r w:rsidR="00475282" w:rsidRPr="00B45F70">
        <w:rPr>
          <w:rFonts w:ascii="PT Astra Serif" w:eastAsia="Calibri" w:hAnsi="PT Astra Serif"/>
          <w:sz w:val="28"/>
          <w:szCs w:val="28"/>
          <w:lang w:eastAsia="en-US"/>
        </w:rPr>
        <w:t>в день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принятия одного из указанных в</w:t>
      </w:r>
      <w:r w:rsidRPr="00B45F7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hyperlink w:anchor="sub_1015" w:history="1">
        <w:r w:rsidRPr="00B45F70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  <w:lang w:eastAsia="en-US"/>
          </w:rPr>
          <w:t>пункте</w:t>
        </w:r>
      </w:hyperlink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475282" w:rsidRPr="00B45F70">
        <w:rPr>
          <w:rFonts w:ascii="PT Astra Serif" w:eastAsia="Calibri" w:hAnsi="PT Astra Serif"/>
          <w:sz w:val="28"/>
          <w:szCs w:val="28"/>
          <w:lang w:eastAsia="en-US"/>
        </w:rPr>
        <w:t>2.5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административного регламента решений</w:t>
      </w:r>
      <w:proofErr w:type="gramStart"/>
      <w:r w:rsidRPr="00B45F70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475282" w:rsidRPr="00B45F70">
        <w:rPr>
          <w:rFonts w:ascii="PT Astra Serif" w:eastAsia="Calibri" w:hAnsi="PT Astra Serif"/>
          <w:sz w:val="28"/>
          <w:szCs w:val="28"/>
          <w:lang w:eastAsia="en-US"/>
        </w:rPr>
        <w:t>».</w:t>
      </w:r>
      <w:proofErr w:type="gramEnd"/>
    </w:p>
    <w:p w:rsidR="00A91E65" w:rsidRPr="00B45F70" w:rsidRDefault="00A91E65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>1.2.1.2. Пункт 2.10 признать утратившим силу.</w:t>
      </w:r>
    </w:p>
    <w:p w:rsidR="00A91E65" w:rsidRPr="00B45F70" w:rsidRDefault="00A91E65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1.2.1.3. </w:t>
      </w:r>
      <w:r w:rsidR="008A28A1" w:rsidRPr="00B45F70">
        <w:rPr>
          <w:rFonts w:ascii="PT Astra Serif" w:eastAsia="Calibri" w:hAnsi="PT Astra Serif"/>
          <w:sz w:val="28"/>
          <w:szCs w:val="28"/>
          <w:lang w:eastAsia="en-US"/>
        </w:rPr>
        <w:t>В п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>ункт</w:t>
      </w:r>
      <w:r w:rsidR="008A28A1" w:rsidRPr="00B45F70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2.11 </w:t>
      </w:r>
      <w:r w:rsidR="008A28A1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слова «2.11. 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>Документы, подтверждающие место и перио</w:t>
      </w:r>
      <w:proofErr w:type="gramStart"/>
      <w:r w:rsidRPr="00B45F70">
        <w:rPr>
          <w:rFonts w:ascii="PT Astra Serif" w:eastAsia="Calibri" w:hAnsi="PT Astra Serif"/>
          <w:sz w:val="28"/>
          <w:szCs w:val="28"/>
          <w:lang w:eastAsia="en-US"/>
        </w:rPr>
        <w:t>д(</w:t>
      </w:r>
      <w:proofErr w:type="gramEnd"/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ы) проживания заявителя(ей), изменявших место жительства после 04.07.1991 (документ, подтверждающий регистрацию за пределами города Югорска: решение суда об установлении факта, имеющего юридическое значение, документы о трудовой деятельности, трудовом стаже (за периоды до 01.01.2020), вид на жительство, удостоверение беженца)» </w:t>
      </w:r>
      <w:r w:rsidR="008A28A1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заменить словами 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>«2.10</w:t>
      </w:r>
      <w:r w:rsidR="00714EA5" w:rsidRPr="00B45F70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Документы, подтверждающие место и перио</w:t>
      </w:r>
      <w:proofErr w:type="gramStart"/>
      <w:r w:rsidRPr="00B45F70">
        <w:rPr>
          <w:rFonts w:ascii="PT Astra Serif" w:eastAsia="Calibri" w:hAnsi="PT Astra Serif"/>
          <w:sz w:val="28"/>
          <w:szCs w:val="28"/>
          <w:lang w:eastAsia="en-US"/>
        </w:rPr>
        <w:t>д(</w:t>
      </w:r>
      <w:proofErr w:type="gramEnd"/>
      <w:r w:rsidRPr="00B45F70">
        <w:rPr>
          <w:rFonts w:ascii="PT Astra Serif" w:eastAsia="Calibri" w:hAnsi="PT Astra Serif"/>
          <w:sz w:val="28"/>
          <w:szCs w:val="28"/>
          <w:lang w:eastAsia="en-US"/>
        </w:rPr>
        <w:t>ы) проживания заявителя(ей), изменявших место жительства после 04.07.1991 (документ, подтверждающий регистрацию за пределами города Югорска: решение суда об установлении факта, имеющего юридическое значение, документы о трудовой деятельности, трудовом стаже (за периоды до 01.01.2020), вид на жительство, удостоверение беженца).»</w:t>
      </w:r>
      <w:r w:rsidR="008A28A1" w:rsidRPr="00B45F70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96BDF" w:rsidRPr="00B45F70" w:rsidRDefault="00F631F3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1.2.1.4. </w:t>
      </w:r>
      <w:r w:rsidR="00E96BDF" w:rsidRPr="00B45F70">
        <w:rPr>
          <w:rFonts w:ascii="PT Astra Serif" w:eastAsia="Calibri" w:hAnsi="PT Astra Serif"/>
          <w:sz w:val="28"/>
          <w:szCs w:val="28"/>
          <w:lang w:eastAsia="en-US"/>
        </w:rPr>
        <w:t>В пункте 2.12:</w:t>
      </w:r>
    </w:p>
    <w:p w:rsidR="00B80E40" w:rsidRPr="00B45F70" w:rsidRDefault="00E96BDF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>1.2.1.</w:t>
      </w:r>
      <w:r w:rsidR="00A91E65" w:rsidRPr="00B45F70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F631F3">
        <w:rPr>
          <w:rFonts w:ascii="PT Astra Serif" w:eastAsia="Calibri" w:hAnsi="PT Astra Serif"/>
          <w:sz w:val="28"/>
          <w:szCs w:val="28"/>
          <w:lang w:eastAsia="en-US"/>
        </w:rPr>
        <w:t>.1. </w:t>
      </w:r>
      <w:r w:rsidR="00B964B6" w:rsidRPr="00B45F70">
        <w:rPr>
          <w:rFonts w:ascii="PT Astra Serif" w:eastAsia="Calibri" w:hAnsi="PT Astra Serif"/>
          <w:sz w:val="28"/>
          <w:szCs w:val="28"/>
          <w:lang w:eastAsia="en-US"/>
        </w:rPr>
        <w:t>В абзаце третьем слово «Департамен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>т» заменить словом «Управление».</w:t>
      </w:r>
    </w:p>
    <w:p w:rsidR="00E96BDF" w:rsidRPr="00B45F70" w:rsidRDefault="00E96BDF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>1.2.1.</w:t>
      </w:r>
      <w:r w:rsidR="00A91E65" w:rsidRPr="00B45F70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F631F3">
        <w:rPr>
          <w:rFonts w:ascii="PT Astra Serif" w:eastAsia="Calibri" w:hAnsi="PT Astra Serif"/>
          <w:sz w:val="28"/>
          <w:szCs w:val="28"/>
          <w:lang w:eastAsia="en-US"/>
        </w:rPr>
        <w:t>.2. 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>В абзаце восьмом слово «настоящего» исключить.</w:t>
      </w:r>
    </w:p>
    <w:p w:rsidR="00B964B6" w:rsidRPr="00B45F70" w:rsidRDefault="00B964B6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>1.2.1.</w:t>
      </w:r>
      <w:r w:rsidR="00A91E65" w:rsidRPr="00B45F70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B45F70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8A66F4" w:rsidRPr="00B45F70">
        <w:rPr>
          <w:rFonts w:ascii="PT Astra Serif" w:eastAsia="Calibri" w:hAnsi="PT Astra Serif"/>
          <w:sz w:val="28"/>
          <w:szCs w:val="28"/>
          <w:lang w:eastAsia="en-US"/>
        </w:rPr>
        <w:t>В пункте 2.20</w:t>
      </w:r>
      <w:r w:rsidR="001B1CEC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и</w:t>
      </w:r>
      <w:r w:rsidR="005503C3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после пункта 2.23 в заголовке</w:t>
      </w:r>
      <w:r w:rsidR="008A66F4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слова </w:t>
      </w:r>
      <w:r w:rsidR="00046E00" w:rsidRPr="00B45F70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8A66F4" w:rsidRPr="00B45F70">
        <w:rPr>
          <w:rFonts w:ascii="PT Astra Serif" w:eastAsia="Calibri" w:hAnsi="PT Astra Serif"/>
          <w:sz w:val="28"/>
          <w:szCs w:val="28"/>
          <w:lang w:eastAsia="en-US"/>
        </w:rPr>
        <w:t>государственной (муниципальной)» заменить словом «муниципальной».</w:t>
      </w:r>
    </w:p>
    <w:p w:rsidR="005503C3" w:rsidRDefault="005503C3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>1.2.1.</w:t>
      </w:r>
      <w:r w:rsidR="00A91E65" w:rsidRPr="00B45F70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="00F631F3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>После пункта 2.26 дополнить заголовком и пунктом 2.2</w:t>
      </w:r>
      <w:r w:rsidR="00A701D6" w:rsidRPr="00B45F70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следующего содержания:</w:t>
      </w:r>
    </w:p>
    <w:p w:rsidR="00B45F70" w:rsidRPr="00B45F70" w:rsidRDefault="00B45F70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503C3" w:rsidRDefault="005503C3" w:rsidP="00B45F70">
      <w:pPr>
        <w:spacing w:line="276" w:lineRule="auto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B45F70">
        <w:rPr>
          <w:rFonts w:ascii="PT Astra Serif" w:eastAsia="Calibri" w:hAnsi="PT Astra Serif"/>
          <w:b/>
          <w:sz w:val="28"/>
          <w:szCs w:val="28"/>
          <w:lang w:eastAsia="en-US"/>
        </w:rPr>
        <w:t>Случаи и порядок предоставления муниципальной услуги в упреждающем (</w:t>
      </w:r>
      <w:proofErr w:type="spellStart"/>
      <w:r w:rsidRPr="00B45F70">
        <w:rPr>
          <w:rFonts w:ascii="PT Astra Serif" w:eastAsia="Calibri" w:hAnsi="PT Astra Serif"/>
          <w:b/>
          <w:sz w:val="28"/>
          <w:szCs w:val="28"/>
          <w:lang w:eastAsia="en-US"/>
        </w:rPr>
        <w:t>проактивном</w:t>
      </w:r>
      <w:proofErr w:type="spellEnd"/>
      <w:r w:rsidRPr="00B45F70">
        <w:rPr>
          <w:rFonts w:ascii="PT Astra Serif" w:eastAsia="Calibri" w:hAnsi="PT Astra Serif"/>
          <w:b/>
          <w:sz w:val="28"/>
          <w:szCs w:val="28"/>
          <w:lang w:eastAsia="en-US"/>
        </w:rPr>
        <w:t>) режиме</w:t>
      </w:r>
    </w:p>
    <w:p w:rsidR="00B45F70" w:rsidRPr="00B45F70" w:rsidRDefault="00B45F70" w:rsidP="00B45F70">
      <w:pPr>
        <w:spacing w:line="276" w:lineRule="auto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503C3" w:rsidRPr="00B45F70" w:rsidRDefault="005503C3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lastRenderedPageBreak/>
        <w:t>«2.2</w:t>
      </w:r>
      <w:r w:rsidR="00A701D6" w:rsidRPr="00B45F70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>. Случаи предоставления муниципальной услуги в упреждающем (проактивном) режиме в соответствии со </w:t>
      </w:r>
      <w:hyperlink r:id="rId10" w:anchor="/document/12177515/entry/730" w:history="1">
        <w:r w:rsidRPr="00B45F70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  <w:lang w:eastAsia="en-US"/>
          </w:rPr>
          <w:t>статьей 7.3</w:t>
        </w:r>
      </w:hyperlink>
      <w:r w:rsidRPr="00B45F70">
        <w:rPr>
          <w:rFonts w:ascii="PT Astra Serif" w:eastAsia="Calibri" w:hAnsi="PT Astra Serif"/>
          <w:sz w:val="28"/>
          <w:szCs w:val="28"/>
          <w:lang w:eastAsia="en-US"/>
        </w:rPr>
        <w:t> Федерального закона от № 210-ФЗ не предусмотрены</w:t>
      </w:r>
      <w:proofErr w:type="gramStart"/>
      <w:r w:rsidRPr="00B45F70">
        <w:rPr>
          <w:rFonts w:ascii="PT Astra Serif" w:eastAsia="Calibri" w:hAnsi="PT Astra Serif"/>
          <w:sz w:val="28"/>
          <w:szCs w:val="28"/>
          <w:lang w:eastAsia="en-US"/>
        </w:rPr>
        <w:t>.».</w:t>
      </w:r>
      <w:proofErr w:type="gramEnd"/>
    </w:p>
    <w:p w:rsidR="005503C3" w:rsidRPr="00B45F70" w:rsidRDefault="006923E9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1.2.2. В разделе </w:t>
      </w:r>
      <w:r w:rsidRPr="00B45F70">
        <w:rPr>
          <w:rFonts w:ascii="PT Astra Serif" w:eastAsia="Calibri" w:hAnsi="PT Astra Serif"/>
          <w:sz w:val="28"/>
          <w:szCs w:val="28"/>
          <w:lang w:val="en-US" w:eastAsia="en-US"/>
        </w:rPr>
        <w:t>III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B80E44" w:rsidRPr="00B45F70" w:rsidRDefault="006923E9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>1.2.2.1.</w:t>
      </w:r>
      <w:r w:rsidR="00B80E44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В</w:t>
      </w:r>
      <w:r w:rsidR="00C936D0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B80E44" w:rsidRPr="00B45F70">
        <w:rPr>
          <w:rFonts w:ascii="PT Astra Serif" w:eastAsia="Calibri" w:hAnsi="PT Astra Serif"/>
          <w:sz w:val="28"/>
          <w:szCs w:val="28"/>
          <w:lang w:eastAsia="en-US"/>
        </w:rPr>
        <w:t>пункте 3.3:</w:t>
      </w:r>
    </w:p>
    <w:p w:rsidR="00046E00" w:rsidRPr="00B45F70" w:rsidRDefault="00B80E44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1.2.2.1.1. </w:t>
      </w:r>
      <w:r w:rsidR="00046E00" w:rsidRPr="00B45F70">
        <w:rPr>
          <w:rFonts w:ascii="PT Astra Serif" w:eastAsia="Calibri" w:hAnsi="PT Astra Serif"/>
          <w:sz w:val="28"/>
          <w:szCs w:val="28"/>
          <w:lang w:eastAsia="en-US"/>
        </w:rPr>
        <w:t>В абзаце втором слова «сформированного осуществляется после» заменить словами «сформированного заявления осуществляется Единым порталом автоматически на основании требований, определяемых органом (организацией), в процессе».</w:t>
      </w:r>
    </w:p>
    <w:p w:rsidR="005503C3" w:rsidRPr="00B45F70" w:rsidRDefault="00B80E44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1.2.2.1.2. </w:t>
      </w:r>
      <w:r w:rsidR="00C936D0" w:rsidRPr="00B45F70">
        <w:rPr>
          <w:rFonts w:ascii="PT Astra Serif" w:eastAsia="Calibri" w:hAnsi="PT Astra Serif"/>
          <w:sz w:val="28"/>
          <w:szCs w:val="28"/>
          <w:lang w:eastAsia="en-US"/>
        </w:rPr>
        <w:t>В абзаце десятом слова «направляются Д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>епартамент» заменить слова</w:t>
      </w:r>
      <w:r w:rsidR="00E96BDF" w:rsidRPr="00B45F70">
        <w:rPr>
          <w:rFonts w:ascii="PT Astra Serif" w:eastAsia="Calibri" w:hAnsi="PT Astra Serif"/>
          <w:sz w:val="28"/>
          <w:szCs w:val="28"/>
          <w:lang w:eastAsia="en-US"/>
        </w:rPr>
        <w:t>ми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 w:rsidR="00C936D0" w:rsidRPr="00B45F70">
        <w:rPr>
          <w:rFonts w:ascii="PT Astra Serif" w:eastAsia="Calibri" w:hAnsi="PT Astra Serif"/>
          <w:sz w:val="28"/>
          <w:szCs w:val="28"/>
          <w:lang w:eastAsia="en-US"/>
        </w:rPr>
        <w:t>направляются в Управление».</w:t>
      </w:r>
    </w:p>
    <w:p w:rsidR="005503C3" w:rsidRPr="00B45F70" w:rsidRDefault="00CE78BD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1.2.2.2. </w:t>
      </w:r>
      <w:r w:rsidR="006B192B" w:rsidRPr="00B45F70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>ункт 3.6 изложить в следующей редакции:</w:t>
      </w:r>
    </w:p>
    <w:p w:rsidR="006B192B" w:rsidRPr="00B45F70" w:rsidRDefault="00CE78BD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B45F70">
        <w:rPr>
          <w:rFonts w:ascii="PT Astra Serif" w:eastAsia="Calibri" w:hAnsi="PT Astra Serif"/>
          <w:sz w:val="28"/>
          <w:szCs w:val="28"/>
          <w:lang w:eastAsia="en-US"/>
        </w:rPr>
        <w:t>3.6. </w:t>
      </w:r>
      <w:r w:rsidR="006B192B" w:rsidRPr="00B45F70">
        <w:rPr>
          <w:rFonts w:ascii="PT Astra Serif" w:eastAsia="Calibri" w:hAnsi="PT Astra Serif"/>
          <w:sz w:val="28"/>
          <w:szCs w:val="28"/>
          <w:lang w:eastAsia="en-US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6B192B" w:rsidRPr="00B45F70" w:rsidRDefault="006B192B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>- электронного документа, подписанного с использованием усиленной квалифицированной </w:t>
      </w:r>
      <w:hyperlink r:id="rId11" w:anchor="/document/12184522/entry/21" w:history="1">
        <w:r w:rsidRPr="00B45F70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  <w:lang w:eastAsia="en-US"/>
          </w:rPr>
          <w:t>электронной подписи</w:t>
        </w:r>
      </w:hyperlink>
      <w:r w:rsidRPr="00B45F70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6B192B" w:rsidRPr="00B45F70" w:rsidRDefault="006B192B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>- с использованием Единого портала электронного документа в машиночитаемом формате, подписанного усиленной квалифицированной </w:t>
      </w:r>
      <w:hyperlink r:id="rId12" w:anchor="/document/12184522/entry/21" w:history="1">
        <w:r w:rsidRPr="00B45F70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  <w:lang w:eastAsia="en-US"/>
          </w:rPr>
          <w:t>электронной подписью</w:t>
        </w:r>
      </w:hyperlink>
      <w:r w:rsidRPr="00B45F70">
        <w:rPr>
          <w:rFonts w:ascii="PT Astra Serif" w:eastAsia="Calibri" w:hAnsi="PT Astra Serif"/>
          <w:sz w:val="28"/>
          <w:szCs w:val="28"/>
          <w:lang w:eastAsia="en-US"/>
        </w:rPr>
        <w:t> со стороны Управления</w:t>
      </w:r>
      <w:proofErr w:type="gramStart"/>
      <w:r w:rsidRPr="00B45F70">
        <w:rPr>
          <w:rFonts w:ascii="PT Astra Serif" w:eastAsia="Calibri" w:hAnsi="PT Astra Serif"/>
          <w:sz w:val="28"/>
          <w:szCs w:val="28"/>
          <w:lang w:eastAsia="en-US"/>
        </w:rPr>
        <w:t>.».</w:t>
      </w:r>
      <w:proofErr w:type="gramEnd"/>
    </w:p>
    <w:p w:rsidR="00CE78BD" w:rsidRPr="00B45F70" w:rsidRDefault="00CE78BD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1.2.3. В разделе </w:t>
      </w:r>
      <w:r w:rsidRPr="00B45F70">
        <w:rPr>
          <w:rFonts w:ascii="PT Astra Serif" w:eastAsia="Calibri" w:hAnsi="PT Astra Serif"/>
          <w:sz w:val="28"/>
          <w:szCs w:val="28"/>
          <w:lang w:val="en-US" w:eastAsia="en-US"/>
        </w:rPr>
        <w:t>V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726F96" w:rsidRPr="00B45F70" w:rsidRDefault="00CE78BD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>1.2.3.1. В абзаце первом пункта 5.4  слово «Департамента» заменить словом «Управления».</w:t>
      </w:r>
    </w:p>
    <w:p w:rsidR="00B80E44" w:rsidRPr="00B45F70" w:rsidRDefault="00B45F70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1.2.4. </w:t>
      </w:r>
      <w:r w:rsidR="00B80E44" w:rsidRPr="00B45F70">
        <w:rPr>
          <w:rFonts w:ascii="PT Astra Serif" w:eastAsia="Calibri" w:hAnsi="PT Astra Serif"/>
          <w:sz w:val="28"/>
          <w:szCs w:val="28"/>
          <w:lang w:eastAsia="en-US"/>
        </w:rPr>
        <w:t>В приложении 1 к административному регламенту предоставления муниципальной услуги</w:t>
      </w:r>
      <w:r w:rsidR="001B1CEC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слова</w:t>
      </w:r>
      <w:r w:rsidR="00B80E44" w:rsidRPr="00B45F70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B80E44" w:rsidRPr="00B45F70" w:rsidRDefault="00B80E44" w:rsidP="00B45F70">
      <w:pPr>
        <w:tabs>
          <w:tab w:val="left" w:pos="1129"/>
        </w:tabs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B45F70">
        <w:rPr>
          <w:rFonts w:ascii="PT Astra Serif" w:eastAsia="Calibri" w:hAnsi="PT Astra Serif"/>
          <w:sz w:val="28"/>
          <w:szCs w:val="28"/>
          <w:u w:val="single"/>
          <w:lang w:eastAsia="en-US"/>
        </w:rPr>
        <w:t>Решение о приостановлении предоставления муниципальной услуги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прошу </w:t>
      </w:r>
      <w:r w:rsidRPr="00B45F70">
        <w:rPr>
          <w:rFonts w:ascii="PT Astra Serif" w:eastAsia="Calibri" w:hAnsi="PT Astra Serif"/>
          <w:i/>
          <w:sz w:val="28"/>
          <w:szCs w:val="28"/>
          <w:lang w:eastAsia="en-US"/>
        </w:rPr>
        <w:t>(нужное подчеркнуть)</w:t>
      </w: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: </w:t>
      </w:r>
    </w:p>
    <w:p w:rsidR="00B80E44" w:rsidRPr="00B45F70" w:rsidRDefault="00B80E44" w:rsidP="00B45F70">
      <w:pPr>
        <w:tabs>
          <w:tab w:val="left" w:pos="1129"/>
        </w:tabs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вручить лично, </w:t>
      </w:r>
    </w:p>
    <w:p w:rsidR="00B80E44" w:rsidRPr="00B45F70" w:rsidRDefault="00B80E44" w:rsidP="00B45F70">
      <w:pPr>
        <w:tabs>
          <w:tab w:val="left" w:pos="1129"/>
        </w:tabs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представить с использованием Единого портала государственных и муниципальных услуг (функций) в форме электронного документа» исключить. </w:t>
      </w:r>
    </w:p>
    <w:p w:rsidR="005B50C9" w:rsidRPr="00B45F70" w:rsidRDefault="00B80E44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1.2.5. </w:t>
      </w:r>
      <w:r w:rsidR="005B50C9" w:rsidRPr="00B45F70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726F96" w:rsidRPr="00B45F70">
        <w:rPr>
          <w:rFonts w:ascii="PT Astra Serif" w:eastAsia="Calibri" w:hAnsi="PT Astra Serif"/>
          <w:sz w:val="28"/>
          <w:szCs w:val="28"/>
          <w:lang w:eastAsia="en-US"/>
        </w:rPr>
        <w:t>риложени</w:t>
      </w:r>
      <w:r w:rsidR="005B50C9" w:rsidRPr="00B45F70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="00726F96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4 к административному регламенту предоставления муниципальной услуги</w:t>
      </w:r>
      <w:r w:rsidR="005B50C9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дополнить абзацем следующего содержания</w:t>
      </w:r>
      <w:r w:rsidR="00726F96" w:rsidRPr="00B45F70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6923E9" w:rsidRPr="00B45F70" w:rsidRDefault="005B50C9" w:rsidP="00B45F70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1B1CEC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* </w:t>
      </w:r>
      <w:r w:rsidR="00EA5E06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При подаче заявления посредством Единого портала </w:t>
      </w:r>
      <w:r w:rsidR="00C76BA9"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сроки выполнения административных процедур (действий) </w:t>
      </w:r>
      <w:r w:rsidR="00917332" w:rsidRPr="00B45F70">
        <w:rPr>
          <w:rFonts w:ascii="PT Astra Serif" w:eastAsia="Calibri" w:hAnsi="PT Astra Serif"/>
          <w:sz w:val="28"/>
          <w:szCs w:val="28"/>
          <w:lang w:eastAsia="en-US"/>
        </w:rPr>
        <w:t>оптимизированы в соответствии с пунктом 2.6 настоящего административного регламента</w:t>
      </w:r>
      <w:proofErr w:type="gramStart"/>
      <w:r w:rsidR="00917332" w:rsidRPr="00B45F70">
        <w:rPr>
          <w:rFonts w:ascii="PT Astra Serif" w:eastAsia="Calibri" w:hAnsi="PT Astra Serif"/>
          <w:sz w:val="28"/>
          <w:szCs w:val="28"/>
          <w:lang w:eastAsia="en-US"/>
        </w:rPr>
        <w:t>.».</w:t>
      </w:r>
      <w:proofErr w:type="gramEnd"/>
    </w:p>
    <w:p w:rsidR="007E01D5" w:rsidRPr="00B45F70" w:rsidRDefault="00F15D15" w:rsidP="00B45F7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45F7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900315" w:rsidRPr="00B45F70">
        <w:rPr>
          <w:rFonts w:ascii="PT Astra Serif" w:hAnsi="PT Astra Serif"/>
          <w:sz w:val="28"/>
          <w:szCs w:val="28"/>
        </w:rPr>
        <w:t xml:space="preserve">2. </w:t>
      </w:r>
      <w:r w:rsidR="001F2F65" w:rsidRPr="00B45F70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="007E01D5" w:rsidRPr="00B45F70">
        <w:rPr>
          <w:rFonts w:ascii="PT Astra Serif" w:hAnsi="PT Astra Serif"/>
          <w:sz w:val="28"/>
          <w:szCs w:val="28"/>
        </w:rPr>
        <w:t>.</w:t>
      </w:r>
    </w:p>
    <w:p w:rsidR="007E01D5" w:rsidRPr="00B45F70" w:rsidRDefault="007E01D5" w:rsidP="00B45F7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45F70">
        <w:rPr>
          <w:rFonts w:ascii="PT Astra Serif" w:hAnsi="PT Astra Serif"/>
          <w:sz w:val="28"/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:rsidR="00B45F70" w:rsidRDefault="00B45F70" w:rsidP="00B45F70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45F70" w:rsidRDefault="00B45F70" w:rsidP="00B45F7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45F70" w:rsidRDefault="00B45F70" w:rsidP="00B45F7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B45F70" w:rsidRPr="00D920B8" w:rsidTr="00B45F70">
        <w:trPr>
          <w:trHeight w:val="1105"/>
        </w:trPr>
        <w:tc>
          <w:tcPr>
            <w:tcW w:w="1976" w:type="pct"/>
          </w:tcPr>
          <w:p w:rsidR="00B45F70" w:rsidRDefault="00B45F70" w:rsidP="00CE73D0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8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Исполняющий </w:t>
            </w:r>
          </w:p>
          <w:p w:rsidR="00B45F70" w:rsidRDefault="00B45F70" w:rsidP="00CE73D0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8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обязанности </w:t>
            </w:r>
          </w:p>
          <w:p w:rsidR="00B45F70" w:rsidRPr="00D920B8" w:rsidRDefault="00B45F70" w:rsidP="00CE73D0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B45F70" w:rsidRPr="00D920B8" w:rsidRDefault="00B45F70" w:rsidP="00CE73D0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B45F70" w:rsidRDefault="00B45F70" w:rsidP="00CE73D0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B45F70" w:rsidRDefault="00B45F70" w:rsidP="00CE73D0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B45F70" w:rsidRPr="00D920B8" w:rsidRDefault="00B45F70" w:rsidP="00CE73D0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366880" w:rsidRPr="007E01D5" w:rsidRDefault="00366880" w:rsidP="00E174A7">
      <w:pPr>
        <w:jc w:val="right"/>
        <w:rPr>
          <w:rFonts w:ascii="PT Astra Serif" w:hAnsi="PT Astra Serif"/>
          <w:b/>
          <w:sz w:val="28"/>
          <w:szCs w:val="26"/>
        </w:rPr>
      </w:pPr>
    </w:p>
    <w:sectPr w:rsidR="00366880" w:rsidRPr="007E01D5" w:rsidSect="00B45F70">
      <w:headerReference w:type="default" r:id="rId13"/>
      <w:pgSz w:w="11906" w:h="16838"/>
      <w:pgMar w:top="1276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39" w:rsidRDefault="00E23439" w:rsidP="003C5141">
      <w:r>
        <w:separator/>
      </w:r>
    </w:p>
  </w:endnote>
  <w:endnote w:type="continuationSeparator" w:id="0">
    <w:p w:rsidR="00E23439" w:rsidRDefault="00E2343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39" w:rsidRDefault="00E23439" w:rsidP="003C5141">
      <w:r>
        <w:separator/>
      </w:r>
    </w:p>
  </w:footnote>
  <w:footnote w:type="continuationSeparator" w:id="0">
    <w:p w:rsidR="00E23439" w:rsidRDefault="00E2343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7D6F27" w:rsidRPr="00B45F70" w:rsidRDefault="007D6F27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B45F70">
          <w:rPr>
            <w:rFonts w:ascii="PT Astra Serif" w:hAnsi="PT Astra Serif"/>
            <w:sz w:val="22"/>
            <w:szCs w:val="22"/>
          </w:rPr>
          <w:fldChar w:fldCharType="begin"/>
        </w:r>
        <w:r w:rsidRPr="00B45F70">
          <w:rPr>
            <w:rFonts w:ascii="PT Astra Serif" w:hAnsi="PT Astra Serif"/>
            <w:sz w:val="22"/>
            <w:szCs w:val="22"/>
          </w:rPr>
          <w:instrText>PAGE   \* MERGEFORMAT</w:instrText>
        </w:r>
        <w:r w:rsidRPr="00B45F70">
          <w:rPr>
            <w:rFonts w:ascii="PT Astra Serif" w:hAnsi="PT Astra Serif"/>
            <w:sz w:val="22"/>
            <w:szCs w:val="22"/>
          </w:rPr>
          <w:fldChar w:fldCharType="separate"/>
        </w:r>
        <w:r w:rsidR="00845ADE">
          <w:rPr>
            <w:rFonts w:ascii="PT Astra Serif" w:hAnsi="PT Astra Serif"/>
            <w:noProof/>
            <w:sz w:val="22"/>
            <w:szCs w:val="22"/>
          </w:rPr>
          <w:t>4</w:t>
        </w:r>
        <w:r w:rsidRPr="00B45F70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2159"/>
    <w:rsid w:val="000221C1"/>
    <w:rsid w:val="000237E4"/>
    <w:rsid w:val="00027C3B"/>
    <w:rsid w:val="0003657B"/>
    <w:rsid w:val="00046E00"/>
    <w:rsid w:val="00052F03"/>
    <w:rsid w:val="000541B2"/>
    <w:rsid w:val="00054848"/>
    <w:rsid w:val="00062F84"/>
    <w:rsid w:val="000711FD"/>
    <w:rsid w:val="000713DF"/>
    <w:rsid w:val="000751E8"/>
    <w:rsid w:val="0007714F"/>
    <w:rsid w:val="000A0E8D"/>
    <w:rsid w:val="000A247A"/>
    <w:rsid w:val="000A5665"/>
    <w:rsid w:val="000B27EA"/>
    <w:rsid w:val="000C2EA5"/>
    <w:rsid w:val="000C4110"/>
    <w:rsid w:val="000C449B"/>
    <w:rsid w:val="000D512A"/>
    <w:rsid w:val="0010401B"/>
    <w:rsid w:val="001061D7"/>
    <w:rsid w:val="00117FB0"/>
    <w:rsid w:val="00121C57"/>
    <w:rsid w:val="001257C7"/>
    <w:rsid w:val="00133C9F"/>
    <w:rsid w:val="001347D7"/>
    <w:rsid w:val="001356EA"/>
    <w:rsid w:val="0013731A"/>
    <w:rsid w:val="00140D6B"/>
    <w:rsid w:val="00147A69"/>
    <w:rsid w:val="00151E2A"/>
    <w:rsid w:val="001542BE"/>
    <w:rsid w:val="0016611D"/>
    <w:rsid w:val="0017531B"/>
    <w:rsid w:val="0018017D"/>
    <w:rsid w:val="00184ECA"/>
    <w:rsid w:val="00192DDF"/>
    <w:rsid w:val="001A2435"/>
    <w:rsid w:val="001A4A50"/>
    <w:rsid w:val="001A5EFD"/>
    <w:rsid w:val="001A6B60"/>
    <w:rsid w:val="001B1CEC"/>
    <w:rsid w:val="001C3EDD"/>
    <w:rsid w:val="001D6DC8"/>
    <w:rsid w:val="001E00E4"/>
    <w:rsid w:val="001E71AE"/>
    <w:rsid w:val="001E7C75"/>
    <w:rsid w:val="001F2F65"/>
    <w:rsid w:val="001F390A"/>
    <w:rsid w:val="002073BB"/>
    <w:rsid w:val="00210C9A"/>
    <w:rsid w:val="00212EAF"/>
    <w:rsid w:val="0021641A"/>
    <w:rsid w:val="00224E69"/>
    <w:rsid w:val="0023552F"/>
    <w:rsid w:val="00256A87"/>
    <w:rsid w:val="00271EA8"/>
    <w:rsid w:val="00283946"/>
    <w:rsid w:val="00285C61"/>
    <w:rsid w:val="0029580B"/>
    <w:rsid w:val="00296E3E"/>
    <w:rsid w:val="00296E8C"/>
    <w:rsid w:val="002B6A16"/>
    <w:rsid w:val="002C4314"/>
    <w:rsid w:val="002E5D7A"/>
    <w:rsid w:val="002F5129"/>
    <w:rsid w:val="0030257B"/>
    <w:rsid w:val="003225A3"/>
    <w:rsid w:val="0032437C"/>
    <w:rsid w:val="00343AFB"/>
    <w:rsid w:val="00350C81"/>
    <w:rsid w:val="00353C09"/>
    <w:rsid w:val="003642AD"/>
    <w:rsid w:val="00366880"/>
    <w:rsid w:val="0036797A"/>
    <w:rsid w:val="0037056B"/>
    <w:rsid w:val="00370DA9"/>
    <w:rsid w:val="00374512"/>
    <w:rsid w:val="00374662"/>
    <w:rsid w:val="00377685"/>
    <w:rsid w:val="00385570"/>
    <w:rsid w:val="003950B1"/>
    <w:rsid w:val="003B667D"/>
    <w:rsid w:val="003B793B"/>
    <w:rsid w:val="003C5141"/>
    <w:rsid w:val="003C5751"/>
    <w:rsid w:val="003C71A0"/>
    <w:rsid w:val="003D0201"/>
    <w:rsid w:val="003D2AEA"/>
    <w:rsid w:val="003D688F"/>
    <w:rsid w:val="003D7CE8"/>
    <w:rsid w:val="003E5BFC"/>
    <w:rsid w:val="00401E01"/>
    <w:rsid w:val="00423003"/>
    <w:rsid w:val="00423852"/>
    <w:rsid w:val="0043217F"/>
    <w:rsid w:val="00433716"/>
    <w:rsid w:val="00435F2B"/>
    <w:rsid w:val="00451174"/>
    <w:rsid w:val="00475282"/>
    <w:rsid w:val="004802E9"/>
    <w:rsid w:val="00482BF8"/>
    <w:rsid w:val="00494C8E"/>
    <w:rsid w:val="004A2302"/>
    <w:rsid w:val="004B0DBB"/>
    <w:rsid w:val="004C6A75"/>
    <w:rsid w:val="004E3F07"/>
    <w:rsid w:val="0050758E"/>
    <w:rsid w:val="00510950"/>
    <w:rsid w:val="00511B38"/>
    <w:rsid w:val="0051220B"/>
    <w:rsid w:val="0053339B"/>
    <w:rsid w:val="005371D9"/>
    <w:rsid w:val="005402C8"/>
    <w:rsid w:val="00546A7F"/>
    <w:rsid w:val="005503C3"/>
    <w:rsid w:val="00561E65"/>
    <w:rsid w:val="00565E7E"/>
    <w:rsid w:val="00576EF8"/>
    <w:rsid w:val="0058346D"/>
    <w:rsid w:val="005A7B4E"/>
    <w:rsid w:val="005B062C"/>
    <w:rsid w:val="005B24B2"/>
    <w:rsid w:val="005B3D48"/>
    <w:rsid w:val="005B50C9"/>
    <w:rsid w:val="005B7ECF"/>
    <w:rsid w:val="005D63C5"/>
    <w:rsid w:val="005E43B3"/>
    <w:rsid w:val="005F06CA"/>
    <w:rsid w:val="005F08AC"/>
    <w:rsid w:val="00624190"/>
    <w:rsid w:val="00631C7D"/>
    <w:rsid w:val="00637E27"/>
    <w:rsid w:val="00640713"/>
    <w:rsid w:val="0065328E"/>
    <w:rsid w:val="006737E9"/>
    <w:rsid w:val="00677892"/>
    <w:rsid w:val="00685F50"/>
    <w:rsid w:val="006923E9"/>
    <w:rsid w:val="00696D92"/>
    <w:rsid w:val="006A145B"/>
    <w:rsid w:val="006A2668"/>
    <w:rsid w:val="006A4BE5"/>
    <w:rsid w:val="006B15BE"/>
    <w:rsid w:val="006B192B"/>
    <w:rsid w:val="006B1F3B"/>
    <w:rsid w:val="006B2B66"/>
    <w:rsid w:val="006B3FA0"/>
    <w:rsid w:val="006C1C46"/>
    <w:rsid w:val="006C3E81"/>
    <w:rsid w:val="006D011D"/>
    <w:rsid w:val="006F032A"/>
    <w:rsid w:val="006F5A45"/>
    <w:rsid w:val="006F6444"/>
    <w:rsid w:val="00705700"/>
    <w:rsid w:val="0071037D"/>
    <w:rsid w:val="00713C1C"/>
    <w:rsid w:val="00714EA5"/>
    <w:rsid w:val="00720F0C"/>
    <w:rsid w:val="007268A4"/>
    <w:rsid w:val="00726F96"/>
    <w:rsid w:val="0073144D"/>
    <w:rsid w:val="007429AC"/>
    <w:rsid w:val="00750AD5"/>
    <w:rsid w:val="00780A87"/>
    <w:rsid w:val="0078159F"/>
    <w:rsid w:val="00781D7E"/>
    <w:rsid w:val="007A33BD"/>
    <w:rsid w:val="007A69C6"/>
    <w:rsid w:val="007D532D"/>
    <w:rsid w:val="007D5A8E"/>
    <w:rsid w:val="007D6F27"/>
    <w:rsid w:val="007E01D5"/>
    <w:rsid w:val="007E29A5"/>
    <w:rsid w:val="007E6DCC"/>
    <w:rsid w:val="007F2D92"/>
    <w:rsid w:val="007F4A15"/>
    <w:rsid w:val="007F525B"/>
    <w:rsid w:val="00807A66"/>
    <w:rsid w:val="0082115A"/>
    <w:rsid w:val="008267F4"/>
    <w:rsid w:val="00837502"/>
    <w:rsid w:val="0084560A"/>
    <w:rsid w:val="00845ADE"/>
    <w:rsid w:val="00845E86"/>
    <w:rsid w:val="008478F4"/>
    <w:rsid w:val="00865C55"/>
    <w:rsid w:val="00866563"/>
    <w:rsid w:val="0086684B"/>
    <w:rsid w:val="00882496"/>
    <w:rsid w:val="00886003"/>
    <w:rsid w:val="00890262"/>
    <w:rsid w:val="008A24CE"/>
    <w:rsid w:val="008A28A1"/>
    <w:rsid w:val="008A3D1F"/>
    <w:rsid w:val="008A66F4"/>
    <w:rsid w:val="008C407D"/>
    <w:rsid w:val="008C7ED8"/>
    <w:rsid w:val="008F0C2C"/>
    <w:rsid w:val="008F36E0"/>
    <w:rsid w:val="00900315"/>
    <w:rsid w:val="009029F4"/>
    <w:rsid w:val="00903B52"/>
    <w:rsid w:val="00906884"/>
    <w:rsid w:val="00914417"/>
    <w:rsid w:val="00917332"/>
    <w:rsid w:val="009343D2"/>
    <w:rsid w:val="009378E5"/>
    <w:rsid w:val="009535A4"/>
    <w:rsid w:val="009539FA"/>
    <w:rsid w:val="00953E9C"/>
    <w:rsid w:val="0097026B"/>
    <w:rsid w:val="00977766"/>
    <w:rsid w:val="00980B76"/>
    <w:rsid w:val="00983820"/>
    <w:rsid w:val="0099623B"/>
    <w:rsid w:val="00996C42"/>
    <w:rsid w:val="009A18A1"/>
    <w:rsid w:val="009A2F8C"/>
    <w:rsid w:val="009A55E9"/>
    <w:rsid w:val="009B3992"/>
    <w:rsid w:val="009B4421"/>
    <w:rsid w:val="009C4E86"/>
    <w:rsid w:val="009D583A"/>
    <w:rsid w:val="009E2C1C"/>
    <w:rsid w:val="009E36F8"/>
    <w:rsid w:val="009F6810"/>
    <w:rsid w:val="009F7184"/>
    <w:rsid w:val="00A33E61"/>
    <w:rsid w:val="00A41E5F"/>
    <w:rsid w:val="00A44F85"/>
    <w:rsid w:val="00A471A4"/>
    <w:rsid w:val="00A701D6"/>
    <w:rsid w:val="00A7541F"/>
    <w:rsid w:val="00A82E4A"/>
    <w:rsid w:val="00A8656D"/>
    <w:rsid w:val="00A91E65"/>
    <w:rsid w:val="00A946E6"/>
    <w:rsid w:val="00A96D4A"/>
    <w:rsid w:val="00AA61BC"/>
    <w:rsid w:val="00AB09E1"/>
    <w:rsid w:val="00AB21CB"/>
    <w:rsid w:val="00AB5992"/>
    <w:rsid w:val="00AB639A"/>
    <w:rsid w:val="00AB7A81"/>
    <w:rsid w:val="00AD29B5"/>
    <w:rsid w:val="00AD77E7"/>
    <w:rsid w:val="00AE2A76"/>
    <w:rsid w:val="00AE37FD"/>
    <w:rsid w:val="00AF3299"/>
    <w:rsid w:val="00AF66DD"/>
    <w:rsid w:val="00AF75FC"/>
    <w:rsid w:val="00B03A6A"/>
    <w:rsid w:val="00B06248"/>
    <w:rsid w:val="00B14AF7"/>
    <w:rsid w:val="00B25E07"/>
    <w:rsid w:val="00B33B7E"/>
    <w:rsid w:val="00B34FF5"/>
    <w:rsid w:val="00B36297"/>
    <w:rsid w:val="00B36B2A"/>
    <w:rsid w:val="00B37C25"/>
    <w:rsid w:val="00B45F70"/>
    <w:rsid w:val="00B46C9A"/>
    <w:rsid w:val="00B64481"/>
    <w:rsid w:val="00B65E6E"/>
    <w:rsid w:val="00B6792C"/>
    <w:rsid w:val="00B753EC"/>
    <w:rsid w:val="00B80E40"/>
    <w:rsid w:val="00B80E44"/>
    <w:rsid w:val="00B91EF8"/>
    <w:rsid w:val="00B964B6"/>
    <w:rsid w:val="00BA5179"/>
    <w:rsid w:val="00BA7F70"/>
    <w:rsid w:val="00BB29CC"/>
    <w:rsid w:val="00BB578A"/>
    <w:rsid w:val="00BB5AB3"/>
    <w:rsid w:val="00BD7EE5"/>
    <w:rsid w:val="00BE1CAB"/>
    <w:rsid w:val="00BE5E50"/>
    <w:rsid w:val="00C005F9"/>
    <w:rsid w:val="00C17A53"/>
    <w:rsid w:val="00C22DB4"/>
    <w:rsid w:val="00C26832"/>
    <w:rsid w:val="00C27E8E"/>
    <w:rsid w:val="00C31347"/>
    <w:rsid w:val="00C32731"/>
    <w:rsid w:val="00C427D2"/>
    <w:rsid w:val="00C429CD"/>
    <w:rsid w:val="00C44B55"/>
    <w:rsid w:val="00C46EEF"/>
    <w:rsid w:val="00C47163"/>
    <w:rsid w:val="00C76BA9"/>
    <w:rsid w:val="00C7714E"/>
    <w:rsid w:val="00C80C8B"/>
    <w:rsid w:val="00C936D0"/>
    <w:rsid w:val="00C94867"/>
    <w:rsid w:val="00CA128B"/>
    <w:rsid w:val="00CA4D28"/>
    <w:rsid w:val="00CA56F8"/>
    <w:rsid w:val="00CE2A5A"/>
    <w:rsid w:val="00CE78BD"/>
    <w:rsid w:val="00CF3518"/>
    <w:rsid w:val="00D01A38"/>
    <w:rsid w:val="00D04A3B"/>
    <w:rsid w:val="00D2703B"/>
    <w:rsid w:val="00D27C80"/>
    <w:rsid w:val="00D3103C"/>
    <w:rsid w:val="00D436C0"/>
    <w:rsid w:val="00D43F3A"/>
    <w:rsid w:val="00D56100"/>
    <w:rsid w:val="00D6114D"/>
    <w:rsid w:val="00D61C40"/>
    <w:rsid w:val="00D6571C"/>
    <w:rsid w:val="00D827D5"/>
    <w:rsid w:val="00D86F24"/>
    <w:rsid w:val="00D91555"/>
    <w:rsid w:val="00D97ACC"/>
    <w:rsid w:val="00DA7EC3"/>
    <w:rsid w:val="00DC7F88"/>
    <w:rsid w:val="00DD19FD"/>
    <w:rsid w:val="00DD3187"/>
    <w:rsid w:val="00DE7DCD"/>
    <w:rsid w:val="00DF4F34"/>
    <w:rsid w:val="00E04D21"/>
    <w:rsid w:val="00E11E44"/>
    <w:rsid w:val="00E174A7"/>
    <w:rsid w:val="00E23439"/>
    <w:rsid w:val="00E26D52"/>
    <w:rsid w:val="00E371F7"/>
    <w:rsid w:val="00E742C0"/>
    <w:rsid w:val="00E8507A"/>
    <w:rsid w:val="00E85A3B"/>
    <w:rsid w:val="00E864FB"/>
    <w:rsid w:val="00E91200"/>
    <w:rsid w:val="00E9553E"/>
    <w:rsid w:val="00E96878"/>
    <w:rsid w:val="00E96BDF"/>
    <w:rsid w:val="00EA3C05"/>
    <w:rsid w:val="00EA4E85"/>
    <w:rsid w:val="00EA5E06"/>
    <w:rsid w:val="00EB2CF1"/>
    <w:rsid w:val="00EB367D"/>
    <w:rsid w:val="00EB7472"/>
    <w:rsid w:val="00EC1542"/>
    <w:rsid w:val="00EC5873"/>
    <w:rsid w:val="00EC794D"/>
    <w:rsid w:val="00ED0468"/>
    <w:rsid w:val="00ED117A"/>
    <w:rsid w:val="00EE2590"/>
    <w:rsid w:val="00EE2595"/>
    <w:rsid w:val="00EF19B1"/>
    <w:rsid w:val="00EF716E"/>
    <w:rsid w:val="00F11E60"/>
    <w:rsid w:val="00F15D15"/>
    <w:rsid w:val="00F17DF3"/>
    <w:rsid w:val="00F261CF"/>
    <w:rsid w:val="00F33869"/>
    <w:rsid w:val="00F4384F"/>
    <w:rsid w:val="00F438EE"/>
    <w:rsid w:val="00F52A75"/>
    <w:rsid w:val="00F631F3"/>
    <w:rsid w:val="00F639D4"/>
    <w:rsid w:val="00F6410F"/>
    <w:rsid w:val="00F67E37"/>
    <w:rsid w:val="00F86F10"/>
    <w:rsid w:val="00F87A4D"/>
    <w:rsid w:val="00F930E6"/>
    <w:rsid w:val="00F96133"/>
    <w:rsid w:val="00F96857"/>
    <w:rsid w:val="00FA2C75"/>
    <w:rsid w:val="00FB5C5A"/>
    <w:rsid w:val="00FC51EB"/>
    <w:rsid w:val="00FD6657"/>
    <w:rsid w:val="00FE16E9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B45F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B45F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DC30-1426-4902-BAD2-D7C4F269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597</Words>
  <Characters>4873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6</cp:revision>
  <cp:lastPrinted>2025-06-02T12:12:00Z</cp:lastPrinted>
  <dcterms:created xsi:type="dcterms:W3CDTF">2025-06-02T10:16:00Z</dcterms:created>
  <dcterms:modified xsi:type="dcterms:W3CDTF">2025-06-03T10:56:00Z</dcterms:modified>
</cp:coreProperties>
</file>